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9E245" w14:textId="0E81A99F" w:rsidR="00A30857" w:rsidRDefault="00A30857" w:rsidP="00A806E3">
      <w:pPr>
        <w:jc w:val="center"/>
        <w:rPr>
          <w:color w:val="2F5496" w:themeColor="accent1" w:themeShade="BF"/>
          <w:sz w:val="44"/>
          <w:szCs w:val="44"/>
          <w:u w:val="single"/>
        </w:rPr>
      </w:pPr>
      <w:r w:rsidRPr="00A30857">
        <w:rPr>
          <w:noProof/>
          <w:color w:val="2F5496" w:themeColor="accent1" w:themeShade="BF"/>
          <w:sz w:val="44"/>
          <w:szCs w:val="44"/>
          <w:u w:val="single"/>
        </w:rPr>
        <w:drawing>
          <wp:inline distT="0" distB="0" distL="0" distR="0" wp14:anchorId="4F4FC229" wp14:editId="48D51D43">
            <wp:extent cx="1989594" cy="54068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421" cy="559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40C4CE" w14:textId="073CDDCB" w:rsidR="005B2940" w:rsidRPr="005B2940" w:rsidRDefault="00A806E3" w:rsidP="005B2940">
      <w:pPr>
        <w:jc w:val="center"/>
        <w:rPr>
          <w:color w:val="2F5496" w:themeColor="accent1" w:themeShade="BF"/>
          <w:sz w:val="44"/>
          <w:szCs w:val="44"/>
          <w:u w:val="single"/>
        </w:rPr>
      </w:pPr>
      <w:r>
        <w:rPr>
          <w:color w:val="2F5496" w:themeColor="accent1" w:themeShade="BF"/>
          <w:sz w:val="44"/>
          <w:szCs w:val="44"/>
          <w:u w:val="single"/>
        </w:rPr>
        <w:t xml:space="preserve">Unit Sale </w:t>
      </w:r>
      <w:r w:rsidRPr="00B63976">
        <w:rPr>
          <w:color w:val="2F5496" w:themeColor="accent1" w:themeShade="BF"/>
          <w:sz w:val="40"/>
          <w:szCs w:val="40"/>
          <w:u w:val="single"/>
        </w:rPr>
        <w:t>Information</w:t>
      </w:r>
      <w:r w:rsidR="003348F6">
        <w:rPr>
          <w:color w:val="2F5496" w:themeColor="accent1" w:themeShade="BF"/>
          <w:sz w:val="44"/>
          <w:szCs w:val="44"/>
          <w:u w:val="single"/>
        </w:rPr>
        <w:t xml:space="preserve"> Sheet</w:t>
      </w:r>
    </w:p>
    <w:p w14:paraId="5CC5F7EF" w14:textId="77777777" w:rsidR="00E943DB" w:rsidRDefault="00E943DB" w:rsidP="00683E01">
      <w:pPr>
        <w:spacing w:after="0" w:line="240" w:lineRule="auto"/>
        <w:jc w:val="center"/>
      </w:pPr>
    </w:p>
    <w:p w14:paraId="7EF943FC" w14:textId="7559D070" w:rsidR="00E943DB" w:rsidRPr="00E943DB" w:rsidRDefault="00E943DB" w:rsidP="00683E01">
      <w:pPr>
        <w:spacing w:after="0" w:line="240" w:lineRule="auto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ALL </w:t>
      </w:r>
      <w:r w:rsidRPr="00E943DB">
        <w:rPr>
          <w:color w:val="000000" w:themeColor="text1"/>
          <w:sz w:val="28"/>
          <w:szCs w:val="28"/>
        </w:rPr>
        <w:t>DOCUMENTS NEEDED FOR THE PURC</w:t>
      </w:r>
      <w:r w:rsidR="00B63976">
        <w:rPr>
          <w:color w:val="000000" w:themeColor="text1"/>
          <w:sz w:val="28"/>
          <w:szCs w:val="28"/>
        </w:rPr>
        <w:t>HA</w:t>
      </w:r>
      <w:r w:rsidRPr="00E943DB">
        <w:rPr>
          <w:color w:val="000000" w:themeColor="text1"/>
          <w:sz w:val="28"/>
          <w:szCs w:val="28"/>
        </w:rPr>
        <w:t xml:space="preserve">SE OF A PROPERTY AT THE MOORINGS CAN BE FOUND AND DOWNLOADED AT </w:t>
      </w:r>
      <w:hyperlink r:id="rId7" w:history="1">
        <w:r w:rsidRPr="00E943DB">
          <w:rPr>
            <w:rStyle w:val="Hyperlink"/>
            <w:sz w:val="28"/>
            <w:szCs w:val="28"/>
          </w:rPr>
          <w:t>WWW.THEMOORINGSATEDGEWATER.ORG</w:t>
        </w:r>
      </w:hyperlink>
    </w:p>
    <w:p w14:paraId="3401B298" w14:textId="251984F9" w:rsidR="00F108AC" w:rsidRDefault="00F108AC" w:rsidP="00E943DB">
      <w:pPr>
        <w:spacing w:after="0" w:line="240" w:lineRule="auto"/>
        <w:rPr>
          <w:rStyle w:val="Hyperlink"/>
          <w:sz w:val="28"/>
          <w:szCs w:val="28"/>
        </w:rPr>
      </w:pPr>
    </w:p>
    <w:p w14:paraId="623BB293" w14:textId="63A1E6F7" w:rsidR="00A8136B" w:rsidRDefault="00004B11" w:rsidP="006C4BAA">
      <w:pPr>
        <w:spacing w:after="12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The</w:t>
      </w:r>
      <w:r w:rsidR="00E943DB">
        <w:rPr>
          <w:color w:val="000000" w:themeColor="text1"/>
          <w:sz w:val="24"/>
          <w:szCs w:val="24"/>
        </w:rPr>
        <w:t xml:space="preserve"> following documents must </w:t>
      </w:r>
      <w:r>
        <w:rPr>
          <w:color w:val="000000" w:themeColor="text1"/>
          <w:sz w:val="24"/>
          <w:szCs w:val="24"/>
        </w:rPr>
        <w:t>be submitted to the Association</w:t>
      </w:r>
      <w:r w:rsidR="00E943DB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as a complete </w:t>
      </w:r>
      <w:r w:rsidR="00E943DB">
        <w:rPr>
          <w:color w:val="000000" w:themeColor="text1"/>
          <w:sz w:val="24"/>
          <w:szCs w:val="24"/>
        </w:rPr>
        <w:t>packag</w:t>
      </w:r>
      <w:r>
        <w:rPr>
          <w:color w:val="000000" w:themeColor="text1"/>
          <w:sz w:val="24"/>
          <w:szCs w:val="24"/>
        </w:rPr>
        <w:t xml:space="preserve">e for Board </w:t>
      </w:r>
      <w:r w:rsidRPr="00E943DB">
        <w:rPr>
          <w:color w:val="000000" w:themeColor="text1"/>
          <w:sz w:val="24"/>
          <w:szCs w:val="24"/>
        </w:rPr>
        <w:t xml:space="preserve">approval </w:t>
      </w:r>
      <w:r w:rsidR="00E943DB" w:rsidRPr="00E943DB">
        <w:rPr>
          <w:color w:val="000000" w:themeColor="text1"/>
          <w:sz w:val="24"/>
          <w:szCs w:val="24"/>
        </w:rPr>
        <w:t>of</w:t>
      </w:r>
      <w:r w:rsidRPr="00E943DB">
        <w:rPr>
          <w:color w:val="000000" w:themeColor="text1"/>
          <w:sz w:val="24"/>
          <w:szCs w:val="24"/>
        </w:rPr>
        <w:t xml:space="preserve"> </w:t>
      </w:r>
      <w:r w:rsidR="00C31512" w:rsidRPr="00E943DB">
        <w:rPr>
          <w:color w:val="000000" w:themeColor="text1"/>
          <w:sz w:val="24"/>
          <w:szCs w:val="24"/>
        </w:rPr>
        <w:t xml:space="preserve">a </w:t>
      </w:r>
      <w:r w:rsidR="00C31512">
        <w:rPr>
          <w:color w:val="000000" w:themeColor="text1"/>
          <w:sz w:val="24"/>
          <w:szCs w:val="24"/>
        </w:rPr>
        <w:t>Purchase Application.</w:t>
      </w:r>
      <w:r w:rsidR="004061E3">
        <w:rPr>
          <w:color w:val="000000" w:themeColor="text1"/>
          <w:sz w:val="24"/>
          <w:szCs w:val="24"/>
        </w:rPr>
        <w:t xml:space="preserve"> </w:t>
      </w:r>
      <w:r w:rsidR="00E943DB">
        <w:rPr>
          <w:color w:val="000000" w:themeColor="text1"/>
          <w:sz w:val="24"/>
          <w:szCs w:val="24"/>
        </w:rPr>
        <w:t>(Public d</w:t>
      </w:r>
      <w:r w:rsidR="00383F7E">
        <w:rPr>
          <w:color w:val="000000" w:themeColor="text1"/>
          <w:sz w:val="24"/>
          <w:szCs w:val="24"/>
        </w:rPr>
        <w:t xml:space="preserve">ocuments do not require you to log in </w:t>
      </w:r>
      <w:r w:rsidR="00E943DB">
        <w:rPr>
          <w:color w:val="000000" w:themeColor="text1"/>
          <w:sz w:val="24"/>
          <w:szCs w:val="24"/>
        </w:rPr>
        <w:t>to</w:t>
      </w:r>
      <w:r w:rsidR="003348F6">
        <w:rPr>
          <w:color w:val="000000" w:themeColor="text1"/>
          <w:sz w:val="24"/>
          <w:szCs w:val="24"/>
        </w:rPr>
        <w:t xml:space="preserve"> the website</w:t>
      </w:r>
      <w:r w:rsidR="00383F7E">
        <w:rPr>
          <w:color w:val="000000" w:themeColor="text1"/>
          <w:sz w:val="24"/>
          <w:szCs w:val="24"/>
        </w:rPr>
        <w:t>.</w:t>
      </w:r>
      <w:r w:rsidR="00E943DB">
        <w:rPr>
          <w:color w:val="000000" w:themeColor="text1"/>
          <w:sz w:val="24"/>
          <w:szCs w:val="24"/>
        </w:rPr>
        <w:t>)</w:t>
      </w:r>
      <w:r w:rsidR="00A8136B">
        <w:rPr>
          <w:color w:val="000000" w:themeColor="text1"/>
          <w:sz w:val="24"/>
          <w:szCs w:val="24"/>
        </w:rPr>
        <w:t xml:space="preserve"> </w:t>
      </w:r>
    </w:p>
    <w:p w14:paraId="41D66539" w14:textId="77777777" w:rsidR="00E943DB" w:rsidRDefault="00E943DB" w:rsidP="006C4BAA">
      <w:pPr>
        <w:spacing w:after="120" w:line="240" w:lineRule="auto"/>
        <w:rPr>
          <w:color w:val="000000" w:themeColor="text1"/>
          <w:sz w:val="24"/>
          <w:szCs w:val="24"/>
        </w:rPr>
      </w:pPr>
    </w:p>
    <w:p w14:paraId="687E04D9" w14:textId="67B2DEFE" w:rsidR="001B3AEE" w:rsidRDefault="00E249A3" w:rsidP="006C4BAA">
      <w:pPr>
        <w:spacing w:after="12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Go to </w:t>
      </w:r>
      <w:hyperlink r:id="rId8" w:history="1">
        <w:r w:rsidR="00917065" w:rsidRPr="00E943DB">
          <w:rPr>
            <w:rStyle w:val="Hyperlink"/>
            <w:sz w:val="24"/>
            <w:szCs w:val="24"/>
          </w:rPr>
          <w:t>t</w:t>
        </w:r>
        <w:r w:rsidR="001B3AEE" w:rsidRPr="00E943DB">
          <w:rPr>
            <w:rStyle w:val="Hyperlink"/>
            <w:sz w:val="24"/>
            <w:szCs w:val="24"/>
          </w:rPr>
          <w:t>hemooringsatedgwater.or</w:t>
        </w:r>
        <w:r w:rsidR="00E943DB" w:rsidRPr="00E943DB">
          <w:rPr>
            <w:rStyle w:val="Hyperlink"/>
            <w:sz w:val="24"/>
            <w:szCs w:val="24"/>
          </w:rPr>
          <w:t>g</w:t>
        </w:r>
      </w:hyperlink>
    </w:p>
    <w:p w14:paraId="591BAE02" w14:textId="32F97791" w:rsidR="001B3AEE" w:rsidRDefault="001B3AEE" w:rsidP="006C4BAA">
      <w:pPr>
        <w:spacing w:after="12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>Click PUBLIC DOCUMENTS</w:t>
      </w:r>
      <w:r w:rsidR="00DC1C57">
        <w:rPr>
          <w:color w:val="000000" w:themeColor="text1"/>
          <w:sz w:val="24"/>
          <w:szCs w:val="24"/>
        </w:rPr>
        <w:t xml:space="preserve"> </w:t>
      </w:r>
      <w:r w:rsidR="0041664B">
        <w:rPr>
          <w:color w:val="000000" w:themeColor="text1"/>
          <w:sz w:val="24"/>
          <w:szCs w:val="24"/>
        </w:rPr>
        <w:t>(Top Right</w:t>
      </w:r>
      <w:r w:rsidR="00335A7E">
        <w:rPr>
          <w:color w:val="000000" w:themeColor="text1"/>
          <w:sz w:val="24"/>
          <w:szCs w:val="24"/>
        </w:rPr>
        <w:t>-</w:t>
      </w:r>
      <w:r w:rsidR="0041664B">
        <w:rPr>
          <w:color w:val="000000" w:themeColor="text1"/>
          <w:sz w:val="24"/>
          <w:szCs w:val="24"/>
        </w:rPr>
        <w:t>Hand Side)</w:t>
      </w:r>
    </w:p>
    <w:p w14:paraId="77B3E6B2" w14:textId="30A7F802" w:rsidR="00DC1C57" w:rsidRDefault="00DC1C57" w:rsidP="006C4BAA">
      <w:pPr>
        <w:spacing w:after="12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 complete package</w:t>
      </w:r>
      <w:r w:rsidR="00E943DB">
        <w:rPr>
          <w:color w:val="000000" w:themeColor="text1"/>
          <w:sz w:val="24"/>
          <w:szCs w:val="24"/>
        </w:rPr>
        <w:t xml:space="preserve"> for board approval</w:t>
      </w:r>
      <w:r>
        <w:rPr>
          <w:color w:val="000000" w:themeColor="text1"/>
          <w:sz w:val="24"/>
          <w:szCs w:val="24"/>
        </w:rPr>
        <w:t xml:space="preserve"> consists of these items</w:t>
      </w:r>
      <w:r w:rsidR="00E943DB">
        <w:rPr>
          <w:color w:val="000000" w:themeColor="text1"/>
          <w:sz w:val="24"/>
          <w:szCs w:val="24"/>
        </w:rPr>
        <w:t>:</w:t>
      </w:r>
    </w:p>
    <w:p w14:paraId="1CD0CB11" w14:textId="123ADB1B" w:rsidR="00A806E3" w:rsidRDefault="00BE4D1D" w:rsidP="00BC4748">
      <w:pPr>
        <w:pStyle w:val="ListParagraph"/>
        <w:numPr>
          <w:ilvl w:val="0"/>
          <w:numId w:val="1"/>
        </w:numPr>
        <w:spacing w:after="12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Moorings Purcha</w:t>
      </w:r>
      <w:r w:rsidR="00F836C3">
        <w:rPr>
          <w:color w:val="000000" w:themeColor="text1"/>
          <w:sz w:val="24"/>
          <w:szCs w:val="24"/>
        </w:rPr>
        <w:t>s</w:t>
      </w:r>
      <w:r>
        <w:rPr>
          <w:color w:val="000000" w:themeColor="text1"/>
          <w:sz w:val="24"/>
          <w:szCs w:val="24"/>
        </w:rPr>
        <w:t>e</w:t>
      </w:r>
      <w:r w:rsidR="00BC4748">
        <w:rPr>
          <w:color w:val="000000" w:themeColor="text1"/>
          <w:sz w:val="24"/>
          <w:szCs w:val="24"/>
        </w:rPr>
        <w:t xml:space="preserve"> Application</w:t>
      </w:r>
      <w:r w:rsidR="009C0045" w:rsidRPr="00BC4748">
        <w:rPr>
          <w:color w:val="000000" w:themeColor="text1"/>
          <w:sz w:val="24"/>
          <w:szCs w:val="24"/>
        </w:rPr>
        <w:t xml:space="preserve"> </w:t>
      </w:r>
    </w:p>
    <w:p w14:paraId="76B721EA" w14:textId="0D26A9DD" w:rsidR="00004B11" w:rsidRDefault="00F836C3" w:rsidP="00004B11">
      <w:pPr>
        <w:pStyle w:val="ListParagraph"/>
        <w:numPr>
          <w:ilvl w:val="0"/>
          <w:numId w:val="1"/>
        </w:numPr>
        <w:spacing w:after="12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Moorings Interview Questions – Buyer</w:t>
      </w:r>
    </w:p>
    <w:p w14:paraId="20BD2963" w14:textId="2AF7A376" w:rsidR="00DD1CD0" w:rsidRDefault="00D5115D" w:rsidP="00B63976">
      <w:pPr>
        <w:pStyle w:val="ListParagraph"/>
        <w:numPr>
          <w:ilvl w:val="0"/>
          <w:numId w:val="1"/>
        </w:numPr>
        <w:spacing w:after="12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Appen</w:t>
      </w:r>
      <w:r w:rsidR="00D25CF4">
        <w:rPr>
          <w:color w:val="000000" w:themeColor="text1"/>
          <w:sz w:val="24"/>
          <w:szCs w:val="24"/>
        </w:rPr>
        <w:t>dix B (The Moorings Handbook) Release</w:t>
      </w:r>
      <w:r w:rsidR="00130D35">
        <w:rPr>
          <w:color w:val="000000" w:themeColor="text1"/>
          <w:sz w:val="24"/>
          <w:szCs w:val="24"/>
        </w:rPr>
        <w:t xml:space="preserve"> Hold Harmless Agreement Form</w:t>
      </w:r>
    </w:p>
    <w:p w14:paraId="059D2DDC" w14:textId="35A03770" w:rsidR="00C31512" w:rsidRDefault="004061E3" w:rsidP="00B63976">
      <w:pPr>
        <w:pStyle w:val="ListParagraph"/>
        <w:numPr>
          <w:ilvl w:val="0"/>
          <w:numId w:val="1"/>
        </w:numPr>
        <w:spacing w:after="12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$100.00 check </w:t>
      </w:r>
      <w:r w:rsidR="008F2449">
        <w:rPr>
          <w:color w:val="000000" w:themeColor="text1"/>
          <w:sz w:val="24"/>
          <w:szCs w:val="24"/>
        </w:rPr>
        <w:t>made payable</w:t>
      </w:r>
      <w:r w:rsidR="00C31512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to The Moorings at Edgewater </w:t>
      </w:r>
    </w:p>
    <w:p w14:paraId="1C094615" w14:textId="77777777" w:rsidR="00E943DB" w:rsidRDefault="00E943DB" w:rsidP="00B63976">
      <w:pPr>
        <w:spacing w:after="120" w:line="240" w:lineRule="auto"/>
        <w:rPr>
          <w:color w:val="000000" w:themeColor="text1"/>
          <w:sz w:val="24"/>
          <w:szCs w:val="24"/>
        </w:rPr>
      </w:pPr>
    </w:p>
    <w:p w14:paraId="415641E8" w14:textId="52F2DD65" w:rsidR="004061E3" w:rsidRDefault="004061E3" w:rsidP="00B63976">
      <w:pPr>
        <w:spacing w:after="12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Other </w:t>
      </w:r>
      <w:r w:rsidR="00E943DB">
        <w:rPr>
          <w:color w:val="000000" w:themeColor="text1"/>
          <w:sz w:val="24"/>
          <w:szCs w:val="24"/>
        </w:rPr>
        <w:t>d</w:t>
      </w:r>
      <w:r>
        <w:rPr>
          <w:color w:val="000000" w:themeColor="text1"/>
          <w:sz w:val="24"/>
          <w:szCs w:val="24"/>
        </w:rPr>
        <w:t>ocuments</w:t>
      </w:r>
      <w:r w:rsidR="00917065">
        <w:rPr>
          <w:color w:val="000000" w:themeColor="text1"/>
          <w:sz w:val="24"/>
          <w:szCs w:val="24"/>
        </w:rPr>
        <w:t xml:space="preserve"> </w:t>
      </w:r>
      <w:r w:rsidR="00666A60">
        <w:rPr>
          <w:color w:val="000000" w:themeColor="text1"/>
          <w:sz w:val="24"/>
          <w:szCs w:val="24"/>
        </w:rPr>
        <w:t>found</w:t>
      </w:r>
      <w:r w:rsidR="005B7E36">
        <w:rPr>
          <w:color w:val="000000" w:themeColor="text1"/>
          <w:sz w:val="24"/>
          <w:szCs w:val="24"/>
        </w:rPr>
        <w:t xml:space="preserve"> </w:t>
      </w:r>
      <w:r w:rsidR="00F1737C">
        <w:rPr>
          <w:color w:val="000000" w:themeColor="text1"/>
          <w:sz w:val="24"/>
          <w:szCs w:val="24"/>
        </w:rPr>
        <w:t>under public documents</w:t>
      </w:r>
      <w:r w:rsidR="00B63976">
        <w:rPr>
          <w:color w:val="000000" w:themeColor="text1"/>
          <w:sz w:val="24"/>
          <w:szCs w:val="24"/>
        </w:rPr>
        <w:t>:</w:t>
      </w:r>
    </w:p>
    <w:p w14:paraId="64B5B930" w14:textId="585A1508" w:rsidR="006E7268" w:rsidRPr="006E7268" w:rsidRDefault="006E7268" w:rsidP="006E7268">
      <w:pPr>
        <w:pStyle w:val="ListParagraph"/>
        <w:numPr>
          <w:ilvl w:val="0"/>
          <w:numId w:val="2"/>
        </w:numPr>
        <w:spacing w:after="12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Moorings</w:t>
      </w:r>
      <w:r w:rsidR="008956E4">
        <w:rPr>
          <w:color w:val="000000" w:themeColor="text1"/>
          <w:sz w:val="24"/>
          <w:szCs w:val="24"/>
        </w:rPr>
        <w:t xml:space="preserve"> Frequently Asked </w:t>
      </w:r>
      <w:r w:rsidR="006315C2">
        <w:rPr>
          <w:color w:val="000000" w:themeColor="text1"/>
          <w:sz w:val="24"/>
          <w:szCs w:val="24"/>
        </w:rPr>
        <w:t>Question &amp; Answers</w:t>
      </w:r>
      <w:r w:rsidR="00EA40BE">
        <w:rPr>
          <w:color w:val="000000" w:themeColor="text1"/>
          <w:sz w:val="24"/>
          <w:szCs w:val="24"/>
        </w:rPr>
        <w:t xml:space="preserve"> (State Regulated Form)</w:t>
      </w:r>
    </w:p>
    <w:p w14:paraId="3F8AA0B9" w14:textId="3B129969" w:rsidR="00126041" w:rsidRDefault="00126041" w:rsidP="00F1737C">
      <w:pPr>
        <w:pStyle w:val="ListParagraph"/>
        <w:numPr>
          <w:ilvl w:val="0"/>
          <w:numId w:val="2"/>
        </w:numPr>
        <w:spacing w:after="12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The Moorings Resident Handbook</w:t>
      </w:r>
    </w:p>
    <w:p w14:paraId="5578EBFB" w14:textId="320C03E0" w:rsidR="00EC7742" w:rsidRPr="00EC7742" w:rsidRDefault="00EC7742" w:rsidP="00EC7742">
      <w:pPr>
        <w:pStyle w:val="ListParagraph"/>
        <w:numPr>
          <w:ilvl w:val="0"/>
          <w:numId w:val="2"/>
        </w:numPr>
        <w:spacing w:after="120" w:line="240" w:lineRule="auto"/>
        <w:rPr>
          <w:color w:val="000000" w:themeColor="text1"/>
          <w:sz w:val="24"/>
          <w:szCs w:val="24"/>
        </w:rPr>
      </w:pPr>
      <w:r w:rsidRPr="00EC7742">
        <w:rPr>
          <w:color w:val="000000" w:themeColor="text1"/>
          <w:sz w:val="24"/>
          <w:szCs w:val="24"/>
        </w:rPr>
        <w:t>Comprehensive Rider for the Residential Contract for Sale &amp; Purchases (State Required Form)</w:t>
      </w:r>
    </w:p>
    <w:p w14:paraId="71B3AEEE" w14:textId="77777777" w:rsidR="002B7858" w:rsidRDefault="002B7858" w:rsidP="002B7858">
      <w:pPr>
        <w:spacing w:after="120" w:line="240" w:lineRule="auto"/>
        <w:ind w:left="360"/>
        <w:rPr>
          <w:color w:val="000000" w:themeColor="text1"/>
          <w:sz w:val="24"/>
          <w:szCs w:val="24"/>
        </w:rPr>
      </w:pPr>
    </w:p>
    <w:p w14:paraId="3C449210" w14:textId="6C1EA701" w:rsidR="009D6981" w:rsidRPr="00B63976" w:rsidRDefault="00B63976" w:rsidP="002B7858">
      <w:pPr>
        <w:spacing w:after="120" w:line="240" w:lineRule="auto"/>
        <w:rPr>
          <w:color w:val="000000" w:themeColor="text1"/>
          <w:sz w:val="24"/>
          <w:szCs w:val="24"/>
          <w:u w:val="single"/>
        </w:rPr>
      </w:pPr>
      <w:r>
        <w:rPr>
          <w:color w:val="000000" w:themeColor="text1"/>
          <w:sz w:val="24"/>
          <w:szCs w:val="24"/>
        </w:rPr>
        <w:t>T</w:t>
      </w:r>
      <w:r w:rsidR="009D6981">
        <w:rPr>
          <w:color w:val="000000" w:themeColor="text1"/>
          <w:sz w:val="24"/>
          <w:szCs w:val="24"/>
        </w:rPr>
        <w:t xml:space="preserve">he </w:t>
      </w:r>
      <w:r>
        <w:rPr>
          <w:color w:val="000000" w:themeColor="text1"/>
          <w:sz w:val="24"/>
          <w:szCs w:val="24"/>
        </w:rPr>
        <w:t>following documents</w:t>
      </w:r>
      <w:r w:rsidR="009D6981">
        <w:rPr>
          <w:color w:val="000000" w:themeColor="text1"/>
          <w:sz w:val="24"/>
          <w:szCs w:val="24"/>
        </w:rPr>
        <w:t xml:space="preserve"> </w:t>
      </w:r>
      <w:r w:rsidR="009D6981" w:rsidRPr="00B63976">
        <w:rPr>
          <w:color w:val="000000" w:themeColor="text1"/>
          <w:sz w:val="24"/>
          <w:szCs w:val="24"/>
          <w:u w:val="single"/>
        </w:rPr>
        <w:t>r</w:t>
      </w:r>
      <w:r w:rsidR="009D6981" w:rsidRPr="00B63976">
        <w:rPr>
          <w:color w:val="000000" w:themeColor="text1"/>
          <w:sz w:val="24"/>
          <w:szCs w:val="24"/>
        </w:rPr>
        <w:t xml:space="preserve">equire </w:t>
      </w:r>
      <w:r w:rsidR="009D6981" w:rsidRPr="00B63976">
        <w:rPr>
          <w:color w:val="000000" w:themeColor="text1"/>
          <w:sz w:val="24"/>
          <w:szCs w:val="24"/>
          <w:u w:val="single"/>
        </w:rPr>
        <w:t>the owner to log in to the website</w:t>
      </w:r>
      <w:r w:rsidRPr="00B63976">
        <w:rPr>
          <w:color w:val="000000" w:themeColor="text1"/>
          <w:sz w:val="24"/>
          <w:szCs w:val="24"/>
        </w:rPr>
        <w:t xml:space="preserve"> a</w:t>
      </w:r>
      <w:r w:rsidR="00212FAC" w:rsidRPr="00B63976">
        <w:rPr>
          <w:color w:val="000000" w:themeColor="text1"/>
          <w:sz w:val="24"/>
          <w:szCs w:val="24"/>
        </w:rPr>
        <w:t>nd download</w:t>
      </w:r>
      <w:r w:rsidRPr="00B63976">
        <w:rPr>
          <w:color w:val="000000" w:themeColor="text1"/>
          <w:sz w:val="24"/>
          <w:szCs w:val="24"/>
        </w:rPr>
        <w:t>:</w:t>
      </w:r>
    </w:p>
    <w:p w14:paraId="4BF9673A" w14:textId="26080894" w:rsidR="00CB15EC" w:rsidRDefault="00CB15EC" w:rsidP="00B63976">
      <w:pPr>
        <w:spacing w:after="120" w:line="240" w:lineRule="auto"/>
        <w:ind w:firstLine="72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Click RESOURCE</w:t>
      </w:r>
      <w:r w:rsidR="001225B8">
        <w:rPr>
          <w:color w:val="000000" w:themeColor="text1"/>
          <w:sz w:val="24"/>
          <w:szCs w:val="24"/>
        </w:rPr>
        <w:t>/D</w:t>
      </w:r>
      <w:r w:rsidR="00972E22">
        <w:rPr>
          <w:color w:val="000000" w:themeColor="text1"/>
          <w:sz w:val="24"/>
          <w:szCs w:val="24"/>
        </w:rPr>
        <w:t>OCUMENTS</w:t>
      </w:r>
      <w:r>
        <w:rPr>
          <w:color w:val="000000" w:themeColor="text1"/>
          <w:sz w:val="24"/>
          <w:szCs w:val="24"/>
        </w:rPr>
        <w:t xml:space="preserve"> (top right-hand side)</w:t>
      </w:r>
    </w:p>
    <w:p w14:paraId="0EF938C4" w14:textId="38A7F679" w:rsidR="007D66D3" w:rsidRDefault="00CB15EC" w:rsidP="002B7858">
      <w:pPr>
        <w:spacing w:after="12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Click DOCUMENTS </w:t>
      </w:r>
      <w:r w:rsidR="007D66D3">
        <w:rPr>
          <w:color w:val="000000" w:themeColor="text1"/>
          <w:sz w:val="24"/>
          <w:szCs w:val="24"/>
        </w:rPr>
        <w:t>(All documents listed right hand side)</w:t>
      </w:r>
    </w:p>
    <w:p w14:paraId="60BD0F2B" w14:textId="4EF26934" w:rsidR="000D4CA4" w:rsidRDefault="000D4CA4" w:rsidP="000D4CA4">
      <w:pPr>
        <w:pStyle w:val="ListParagraph"/>
        <w:numPr>
          <w:ilvl w:val="0"/>
          <w:numId w:val="3"/>
        </w:numPr>
        <w:spacing w:after="12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Declaration </w:t>
      </w:r>
      <w:r w:rsidR="00162752">
        <w:rPr>
          <w:color w:val="000000" w:themeColor="text1"/>
          <w:sz w:val="24"/>
          <w:szCs w:val="24"/>
        </w:rPr>
        <w:t>&amp; By</w:t>
      </w:r>
      <w:r w:rsidR="00335A7E">
        <w:rPr>
          <w:color w:val="000000" w:themeColor="text1"/>
          <w:sz w:val="24"/>
          <w:szCs w:val="24"/>
        </w:rPr>
        <w:t>-</w:t>
      </w:r>
      <w:r w:rsidR="00162752">
        <w:rPr>
          <w:color w:val="000000" w:themeColor="text1"/>
          <w:sz w:val="24"/>
          <w:szCs w:val="24"/>
        </w:rPr>
        <w:t>Laws</w:t>
      </w:r>
    </w:p>
    <w:p w14:paraId="16FB292D" w14:textId="30081536" w:rsidR="00162752" w:rsidRDefault="00D63865" w:rsidP="000D4CA4">
      <w:pPr>
        <w:pStyle w:val="ListParagraph"/>
        <w:numPr>
          <w:ilvl w:val="0"/>
          <w:numId w:val="3"/>
        </w:numPr>
        <w:spacing w:after="12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Current Budget</w:t>
      </w:r>
    </w:p>
    <w:p w14:paraId="38409C2C" w14:textId="14D7E42E" w:rsidR="00D63865" w:rsidRDefault="00972E22" w:rsidP="000D4CA4">
      <w:pPr>
        <w:pStyle w:val="ListParagraph"/>
        <w:numPr>
          <w:ilvl w:val="0"/>
          <w:numId w:val="3"/>
        </w:numPr>
        <w:spacing w:after="12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Current </w:t>
      </w:r>
      <w:r w:rsidR="00865595">
        <w:rPr>
          <w:color w:val="000000" w:themeColor="text1"/>
          <w:sz w:val="24"/>
          <w:szCs w:val="24"/>
        </w:rPr>
        <w:t>Audit</w:t>
      </w:r>
    </w:p>
    <w:p w14:paraId="44728DE0" w14:textId="1C82304E" w:rsidR="00865595" w:rsidRDefault="00212FAC" w:rsidP="000D4CA4">
      <w:pPr>
        <w:pStyle w:val="ListParagraph"/>
        <w:numPr>
          <w:ilvl w:val="0"/>
          <w:numId w:val="3"/>
        </w:numPr>
        <w:spacing w:after="12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Financials</w:t>
      </w:r>
    </w:p>
    <w:p w14:paraId="2AFAA244" w14:textId="27CE0A94" w:rsidR="00212FAC" w:rsidRDefault="00212FAC" w:rsidP="000D4CA4">
      <w:pPr>
        <w:pStyle w:val="ListParagraph"/>
        <w:numPr>
          <w:ilvl w:val="0"/>
          <w:numId w:val="3"/>
        </w:numPr>
        <w:spacing w:after="12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Meeting Minutes</w:t>
      </w:r>
    </w:p>
    <w:p w14:paraId="0982C5BC" w14:textId="7A30DB33" w:rsidR="00AE5FB7" w:rsidRDefault="00AE5FB7" w:rsidP="000D4CA4">
      <w:pPr>
        <w:pStyle w:val="ListParagraph"/>
        <w:numPr>
          <w:ilvl w:val="0"/>
          <w:numId w:val="3"/>
        </w:numPr>
        <w:spacing w:after="12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Insurance Summary</w:t>
      </w:r>
    </w:p>
    <w:p w14:paraId="29F7E998" w14:textId="0A5EAD4D" w:rsidR="00512D7B" w:rsidRDefault="00972E22" w:rsidP="008C4B08">
      <w:pPr>
        <w:pStyle w:val="ListParagraph"/>
        <w:numPr>
          <w:ilvl w:val="0"/>
          <w:numId w:val="3"/>
        </w:numPr>
        <w:spacing w:after="120" w:line="240" w:lineRule="auto"/>
        <w:rPr>
          <w:color w:val="000000" w:themeColor="text1"/>
          <w:sz w:val="24"/>
          <w:szCs w:val="24"/>
        </w:rPr>
      </w:pPr>
      <w:r w:rsidRPr="00B63976">
        <w:rPr>
          <w:color w:val="000000" w:themeColor="text1"/>
          <w:sz w:val="24"/>
          <w:szCs w:val="24"/>
        </w:rPr>
        <w:t>Reserve Study</w:t>
      </w:r>
    </w:p>
    <w:p w14:paraId="2A259EA6" w14:textId="77777777" w:rsidR="00B63976" w:rsidRPr="00B63976" w:rsidRDefault="00B63976" w:rsidP="008C4B08">
      <w:pPr>
        <w:pStyle w:val="ListParagraph"/>
        <w:numPr>
          <w:ilvl w:val="0"/>
          <w:numId w:val="3"/>
        </w:numPr>
        <w:spacing w:after="120" w:line="240" w:lineRule="auto"/>
        <w:rPr>
          <w:color w:val="000000" w:themeColor="text1"/>
          <w:sz w:val="24"/>
          <w:szCs w:val="24"/>
        </w:rPr>
      </w:pPr>
    </w:p>
    <w:p w14:paraId="345EFD1C" w14:textId="12F8EA26" w:rsidR="00B63976" w:rsidRDefault="00B63976" w:rsidP="002B7858">
      <w:pPr>
        <w:spacing w:after="12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Other:</w:t>
      </w:r>
    </w:p>
    <w:p w14:paraId="10B7E093" w14:textId="00C95ED4" w:rsidR="00512D7B" w:rsidRDefault="00512D7B" w:rsidP="00512D7B">
      <w:pPr>
        <w:pStyle w:val="ListParagraph"/>
        <w:numPr>
          <w:ilvl w:val="0"/>
          <w:numId w:val="4"/>
        </w:numPr>
        <w:spacing w:after="12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Insurance Certificate - </w:t>
      </w:r>
      <w:r w:rsidR="00A23B71">
        <w:rPr>
          <w:color w:val="000000" w:themeColor="text1"/>
          <w:sz w:val="24"/>
          <w:szCs w:val="24"/>
        </w:rPr>
        <w:t>Request for Certificate of Insurance</w:t>
      </w:r>
      <w:r w:rsidR="004E7FF3">
        <w:rPr>
          <w:color w:val="000000" w:themeColor="text1"/>
          <w:sz w:val="24"/>
          <w:szCs w:val="24"/>
        </w:rPr>
        <w:t xml:space="preserve"> </w:t>
      </w:r>
      <w:r w:rsidR="00C9688B">
        <w:rPr>
          <w:color w:val="000000" w:themeColor="text1"/>
          <w:sz w:val="24"/>
          <w:szCs w:val="24"/>
        </w:rPr>
        <w:t xml:space="preserve">Form </w:t>
      </w:r>
      <w:r w:rsidR="004E7FF3">
        <w:rPr>
          <w:color w:val="000000" w:themeColor="text1"/>
          <w:sz w:val="24"/>
          <w:szCs w:val="24"/>
        </w:rPr>
        <w:t>can be found under</w:t>
      </w:r>
    </w:p>
    <w:p w14:paraId="715C31D8" w14:textId="2219EDF6" w:rsidR="004E7FF3" w:rsidRDefault="004E7FF3" w:rsidP="004E7FF3">
      <w:pPr>
        <w:pStyle w:val="ListParagraph"/>
        <w:spacing w:after="120" w:line="240" w:lineRule="auto"/>
        <w:ind w:left="735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Documents</w:t>
      </w:r>
      <w:r w:rsidR="00B50BC3">
        <w:rPr>
          <w:color w:val="000000" w:themeColor="text1"/>
          <w:sz w:val="24"/>
          <w:szCs w:val="24"/>
        </w:rPr>
        <w:t>, Follow the instructions on the form.</w:t>
      </w:r>
    </w:p>
    <w:p w14:paraId="2D5E880F" w14:textId="08F94D9A" w:rsidR="00AB7338" w:rsidRDefault="00AB7338" w:rsidP="00AB7338">
      <w:pPr>
        <w:pStyle w:val="ListParagraph"/>
        <w:numPr>
          <w:ilvl w:val="0"/>
          <w:numId w:val="4"/>
        </w:numPr>
        <w:spacing w:after="12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Sprinkler Certificate – Email the Cam at </w:t>
      </w:r>
      <w:hyperlink r:id="rId9" w:history="1">
        <w:r w:rsidR="004E3716" w:rsidRPr="00A50D6E">
          <w:rPr>
            <w:rStyle w:val="Hyperlink"/>
            <w:sz w:val="24"/>
            <w:szCs w:val="24"/>
          </w:rPr>
          <w:t>moorings.cam1@gmail.com</w:t>
        </w:r>
      </w:hyperlink>
      <w:r w:rsidR="004E3716">
        <w:rPr>
          <w:color w:val="000000" w:themeColor="text1"/>
          <w:sz w:val="24"/>
          <w:szCs w:val="24"/>
        </w:rPr>
        <w:t>.</w:t>
      </w:r>
    </w:p>
    <w:p w14:paraId="548759F3" w14:textId="77777777" w:rsidR="00B63976" w:rsidRDefault="00B63976" w:rsidP="00B63976">
      <w:pPr>
        <w:spacing w:after="120" w:line="240" w:lineRule="auto"/>
        <w:rPr>
          <w:color w:val="000000" w:themeColor="text1"/>
          <w:sz w:val="24"/>
          <w:szCs w:val="24"/>
        </w:rPr>
      </w:pPr>
    </w:p>
    <w:p w14:paraId="0610D011" w14:textId="2C81E5ED" w:rsidR="00F836C3" w:rsidRPr="002B7858" w:rsidRDefault="00B63976" w:rsidP="002B7858">
      <w:pPr>
        <w:spacing w:after="12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To contact property manager, email </w:t>
      </w:r>
      <w:hyperlink r:id="rId10" w:history="1">
        <w:r w:rsidRPr="00FE128A">
          <w:rPr>
            <w:rStyle w:val="Hyperlink"/>
            <w:sz w:val="24"/>
            <w:szCs w:val="24"/>
          </w:rPr>
          <w:t>moorings.cam1@gmail.com</w:t>
        </w:r>
      </w:hyperlink>
      <w:r>
        <w:rPr>
          <w:color w:val="000000" w:themeColor="text1"/>
          <w:sz w:val="24"/>
          <w:szCs w:val="24"/>
        </w:rPr>
        <w:t xml:space="preserve"> </w:t>
      </w:r>
      <w:r w:rsidR="00AD6487" w:rsidRPr="002B7858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</w:t>
      </w:r>
    </w:p>
    <w:p w14:paraId="460405B1" w14:textId="77777777" w:rsidR="00A806E3" w:rsidRPr="006C4BAA" w:rsidRDefault="00A806E3" w:rsidP="006C4BAA">
      <w:pPr>
        <w:spacing w:after="120" w:line="240" w:lineRule="auto"/>
        <w:rPr>
          <w:color w:val="000000" w:themeColor="text1"/>
          <w:sz w:val="28"/>
          <w:szCs w:val="28"/>
        </w:rPr>
      </w:pPr>
    </w:p>
    <w:sectPr w:rsidR="00A806E3" w:rsidRPr="006C4BAA" w:rsidSect="00BC7E74">
      <w:pgSz w:w="12240" w:h="15840"/>
      <w:pgMar w:top="90" w:right="63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9B2C06"/>
    <w:multiLevelType w:val="hybridMultilevel"/>
    <w:tmpl w:val="B9F815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01DE7"/>
    <w:multiLevelType w:val="hybridMultilevel"/>
    <w:tmpl w:val="A55C5DF6"/>
    <w:lvl w:ilvl="0" w:tplc="EA8CAD7A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" w15:restartNumberingAfterBreak="0">
    <w:nsid w:val="4CD2487E"/>
    <w:multiLevelType w:val="hybridMultilevel"/>
    <w:tmpl w:val="C942840C"/>
    <w:lvl w:ilvl="0" w:tplc="82383E9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5065B86"/>
    <w:multiLevelType w:val="hybridMultilevel"/>
    <w:tmpl w:val="2E8E46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7589844">
    <w:abstractNumId w:val="0"/>
  </w:num>
  <w:num w:numId="2" w16cid:durableId="1950968722">
    <w:abstractNumId w:val="3"/>
  </w:num>
  <w:num w:numId="3" w16cid:durableId="361367925">
    <w:abstractNumId w:val="1"/>
  </w:num>
  <w:num w:numId="4" w16cid:durableId="3013492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C07"/>
    <w:rsid w:val="00004B11"/>
    <w:rsid w:val="000533CE"/>
    <w:rsid w:val="00092F1E"/>
    <w:rsid w:val="000D30F2"/>
    <w:rsid w:val="000D4CA4"/>
    <w:rsid w:val="00112403"/>
    <w:rsid w:val="001152CE"/>
    <w:rsid w:val="001225B8"/>
    <w:rsid w:val="00126041"/>
    <w:rsid w:val="00130D35"/>
    <w:rsid w:val="00150A35"/>
    <w:rsid w:val="00152921"/>
    <w:rsid w:val="00162703"/>
    <w:rsid w:val="00162752"/>
    <w:rsid w:val="00166021"/>
    <w:rsid w:val="00171CDE"/>
    <w:rsid w:val="001B3AEE"/>
    <w:rsid w:val="001B4ECF"/>
    <w:rsid w:val="001E3307"/>
    <w:rsid w:val="002031CB"/>
    <w:rsid w:val="00212FAC"/>
    <w:rsid w:val="002135B4"/>
    <w:rsid w:val="00285078"/>
    <w:rsid w:val="00296F2A"/>
    <w:rsid w:val="002B7858"/>
    <w:rsid w:val="003348F6"/>
    <w:rsid w:val="00335A7E"/>
    <w:rsid w:val="0035263E"/>
    <w:rsid w:val="00383F7E"/>
    <w:rsid w:val="003A6EE5"/>
    <w:rsid w:val="004061E3"/>
    <w:rsid w:val="0041664B"/>
    <w:rsid w:val="00437FB9"/>
    <w:rsid w:val="00456AA2"/>
    <w:rsid w:val="0046584D"/>
    <w:rsid w:val="00473D21"/>
    <w:rsid w:val="004C50AF"/>
    <w:rsid w:val="004E3716"/>
    <w:rsid w:val="004E7FF3"/>
    <w:rsid w:val="004F0686"/>
    <w:rsid w:val="004F135F"/>
    <w:rsid w:val="00501C70"/>
    <w:rsid w:val="00512D7B"/>
    <w:rsid w:val="00531BD9"/>
    <w:rsid w:val="00540B0F"/>
    <w:rsid w:val="005543A3"/>
    <w:rsid w:val="00565A21"/>
    <w:rsid w:val="00570949"/>
    <w:rsid w:val="00574C07"/>
    <w:rsid w:val="0058343C"/>
    <w:rsid w:val="005873C5"/>
    <w:rsid w:val="005A0577"/>
    <w:rsid w:val="005B2940"/>
    <w:rsid w:val="005B7E36"/>
    <w:rsid w:val="005C5984"/>
    <w:rsid w:val="005C5C30"/>
    <w:rsid w:val="005C7F3F"/>
    <w:rsid w:val="005F54A5"/>
    <w:rsid w:val="006315C2"/>
    <w:rsid w:val="00641ABC"/>
    <w:rsid w:val="00645D5E"/>
    <w:rsid w:val="00666A60"/>
    <w:rsid w:val="00683E01"/>
    <w:rsid w:val="006863B2"/>
    <w:rsid w:val="006962F0"/>
    <w:rsid w:val="006C4BAA"/>
    <w:rsid w:val="006C73D5"/>
    <w:rsid w:val="006E4694"/>
    <w:rsid w:val="006E7268"/>
    <w:rsid w:val="0070364A"/>
    <w:rsid w:val="00717D5A"/>
    <w:rsid w:val="007504A5"/>
    <w:rsid w:val="007513D1"/>
    <w:rsid w:val="00761921"/>
    <w:rsid w:val="00781DC0"/>
    <w:rsid w:val="007914B7"/>
    <w:rsid w:val="007922CE"/>
    <w:rsid w:val="007B54E8"/>
    <w:rsid w:val="007C26FC"/>
    <w:rsid w:val="007D1493"/>
    <w:rsid w:val="007D66D3"/>
    <w:rsid w:val="00842ABD"/>
    <w:rsid w:val="0086020D"/>
    <w:rsid w:val="00865595"/>
    <w:rsid w:val="008956E4"/>
    <w:rsid w:val="008B2FEC"/>
    <w:rsid w:val="008F2449"/>
    <w:rsid w:val="00917065"/>
    <w:rsid w:val="00957E26"/>
    <w:rsid w:val="0097171B"/>
    <w:rsid w:val="00972E22"/>
    <w:rsid w:val="00994412"/>
    <w:rsid w:val="00997869"/>
    <w:rsid w:val="009A67C1"/>
    <w:rsid w:val="009B333E"/>
    <w:rsid w:val="009C0045"/>
    <w:rsid w:val="009D6981"/>
    <w:rsid w:val="00A0155D"/>
    <w:rsid w:val="00A1475A"/>
    <w:rsid w:val="00A23B71"/>
    <w:rsid w:val="00A30857"/>
    <w:rsid w:val="00A323B2"/>
    <w:rsid w:val="00A52191"/>
    <w:rsid w:val="00A806E3"/>
    <w:rsid w:val="00A8136B"/>
    <w:rsid w:val="00AA6A89"/>
    <w:rsid w:val="00AB6046"/>
    <w:rsid w:val="00AB7338"/>
    <w:rsid w:val="00AC281D"/>
    <w:rsid w:val="00AC4354"/>
    <w:rsid w:val="00AD6487"/>
    <w:rsid w:val="00AE5FB7"/>
    <w:rsid w:val="00B006F7"/>
    <w:rsid w:val="00B03F9B"/>
    <w:rsid w:val="00B14A73"/>
    <w:rsid w:val="00B15428"/>
    <w:rsid w:val="00B30922"/>
    <w:rsid w:val="00B50BC3"/>
    <w:rsid w:val="00B63976"/>
    <w:rsid w:val="00B66995"/>
    <w:rsid w:val="00B710E7"/>
    <w:rsid w:val="00BC4748"/>
    <w:rsid w:val="00BC75ED"/>
    <w:rsid w:val="00BC7E74"/>
    <w:rsid w:val="00BE4D1D"/>
    <w:rsid w:val="00C05BB6"/>
    <w:rsid w:val="00C31512"/>
    <w:rsid w:val="00C61CDA"/>
    <w:rsid w:val="00C77CC4"/>
    <w:rsid w:val="00C9688B"/>
    <w:rsid w:val="00CA2C6E"/>
    <w:rsid w:val="00CB15EC"/>
    <w:rsid w:val="00CB3972"/>
    <w:rsid w:val="00CF41B6"/>
    <w:rsid w:val="00D25CF4"/>
    <w:rsid w:val="00D5115D"/>
    <w:rsid w:val="00D61361"/>
    <w:rsid w:val="00D63865"/>
    <w:rsid w:val="00D731D3"/>
    <w:rsid w:val="00D93A81"/>
    <w:rsid w:val="00D96CC8"/>
    <w:rsid w:val="00DA5606"/>
    <w:rsid w:val="00DC007D"/>
    <w:rsid w:val="00DC1C57"/>
    <w:rsid w:val="00DD1CD0"/>
    <w:rsid w:val="00DD6430"/>
    <w:rsid w:val="00DE3988"/>
    <w:rsid w:val="00DF75A6"/>
    <w:rsid w:val="00E1141B"/>
    <w:rsid w:val="00E249A3"/>
    <w:rsid w:val="00E27970"/>
    <w:rsid w:val="00E42475"/>
    <w:rsid w:val="00E44B8B"/>
    <w:rsid w:val="00E511B1"/>
    <w:rsid w:val="00E943DB"/>
    <w:rsid w:val="00EA05EF"/>
    <w:rsid w:val="00EA40BE"/>
    <w:rsid w:val="00EC5A58"/>
    <w:rsid w:val="00EC7742"/>
    <w:rsid w:val="00ED623E"/>
    <w:rsid w:val="00F108AC"/>
    <w:rsid w:val="00F1737C"/>
    <w:rsid w:val="00F20CBB"/>
    <w:rsid w:val="00F459CA"/>
    <w:rsid w:val="00F836C3"/>
    <w:rsid w:val="00F8548E"/>
    <w:rsid w:val="00FE3483"/>
    <w:rsid w:val="00FF2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A0BC7"/>
  <w15:chartTrackingRefBased/>
  <w15:docId w15:val="{CC35F164-D0C9-4A35-AAC7-7D2D6C579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74C07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574C07"/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9A67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270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C4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mooringsatedgewater.org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HEMOORINGSATEDGEWATER.ORG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oorings.cam1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oorings.cam1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5705E4-6752-4E18-81BD-BC6EF910D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Pam Charron, Sarasota FL</cp:lastModifiedBy>
  <cp:revision>3</cp:revision>
  <cp:lastPrinted>2025-01-06T20:29:00Z</cp:lastPrinted>
  <dcterms:created xsi:type="dcterms:W3CDTF">2026-03-20T16:41:00Z</dcterms:created>
  <dcterms:modified xsi:type="dcterms:W3CDTF">2026-03-20T16:42:00Z</dcterms:modified>
</cp:coreProperties>
</file>